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7E" w:rsidRPr="00945AC7" w:rsidRDefault="00CF677E" w:rsidP="00CF677E">
      <w:pPr>
        <w:tabs>
          <w:tab w:val="left" w:pos="1035"/>
        </w:tabs>
        <w:contextualSpacing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45AC7">
        <w:rPr>
          <w:rFonts w:ascii="Arial" w:eastAsia="Calibri" w:hAnsi="Arial" w:cs="Arial"/>
          <w:b/>
          <w:color w:val="000000" w:themeColor="text1"/>
          <w:sz w:val="24"/>
          <w:szCs w:val="24"/>
        </w:rPr>
        <w:t>Advantage Afr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ica Partners’ Workshop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br/>
        <w:t>Handout 1.4</w:t>
      </w:r>
    </w:p>
    <w:p w:rsidR="00EF49F5" w:rsidRDefault="00CD113A">
      <w:bookmarkStart w:id="0" w:name="_GoBack"/>
      <w:bookmarkEnd w:id="0"/>
      <w:r w:rsidRPr="00CF677E"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2659784</wp:posOffset>
            </wp:positionV>
            <wp:extent cx="9777730" cy="290258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677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A536" wp14:editId="1ABAD366">
                <wp:simplePos x="0" y="0"/>
                <wp:positionH relativeFrom="margin">
                  <wp:posOffset>1421476</wp:posOffset>
                </wp:positionH>
                <wp:positionV relativeFrom="paragraph">
                  <wp:posOffset>4099</wp:posOffset>
                </wp:positionV>
                <wp:extent cx="6944185" cy="1729047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44185" cy="17290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77E" w:rsidRDefault="00CF677E" w:rsidP="00CF677E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CF677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A Strategic Plan is a means of achieving</w:t>
                            </w:r>
                          </w:p>
                          <w:p w:rsidR="00CF677E" w:rsidRDefault="00CF677E" w:rsidP="00CF677E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CF677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gramStart"/>
                            <w:r w:rsidRPr="00CF677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your</w:t>
                            </w:r>
                            <w:proofErr w:type="gramEnd"/>
                            <w:r w:rsidRPr="00CF677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 xml:space="preserve"> organisation’s VISION</w:t>
                            </w:r>
                          </w:p>
                          <w:p w:rsidR="00CF677E" w:rsidRPr="00CF677E" w:rsidRDefault="00CF677E" w:rsidP="00CF677E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CA536" id="Content Placeholder 2" o:spid="_x0000_s1026" style="position:absolute;margin-left:111.95pt;margin-top:.3pt;width:546.8pt;height:1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" filled="f" stroked="f">
                <v:path arrowok="t"/>
                <o:lock v:ext="edit" grouping="t"/>
                <v:textbox>
                  <w:txbxContent>
                    <w:p w:rsidR="00CF677E" w:rsidRDefault="00CF677E" w:rsidP="00CF677E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CF677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A Strategic Plan is a means of achieving</w:t>
                      </w:r>
                    </w:p>
                    <w:p w:rsidR="00CF677E" w:rsidRDefault="00CF677E" w:rsidP="00CF677E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CF677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gramStart"/>
                      <w:r w:rsidRPr="00CF677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your</w:t>
                      </w:r>
                      <w:proofErr w:type="gramEnd"/>
                      <w:r w:rsidRPr="00CF677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 xml:space="preserve"> organisation’s VISION</w:t>
                      </w:r>
                    </w:p>
                    <w:p w:rsidR="00CF677E" w:rsidRPr="00CF677E" w:rsidRDefault="00CF677E" w:rsidP="00CF677E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F49F5" w:rsidSect="00CD11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7E"/>
    <w:rsid w:val="00CD113A"/>
    <w:rsid w:val="00CF677E"/>
    <w:rsid w:val="00E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F66CA-C5EB-4EE7-9EC5-53090C4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7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7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</cp:lastModifiedBy>
  <cp:revision>2</cp:revision>
  <dcterms:created xsi:type="dcterms:W3CDTF">2018-04-05T11:10:00Z</dcterms:created>
  <dcterms:modified xsi:type="dcterms:W3CDTF">2018-04-05T11:17:00Z</dcterms:modified>
</cp:coreProperties>
</file>